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5F" w:rsidRPr="00807A9F" w:rsidRDefault="00756F5F" w:rsidP="00756F5F">
      <w:pPr>
        <w:tabs>
          <w:tab w:val="left" w:pos="851"/>
        </w:tabs>
        <w:ind w:firstLine="851"/>
        <w:rPr>
          <w:b/>
          <w:sz w:val="28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-99695</wp:posOffset>
            </wp:positionV>
            <wp:extent cx="647700" cy="742950"/>
            <wp:effectExtent l="19050" t="0" r="0" b="0"/>
            <wp:wrapNone/>
            <wp:docPr id="2" name="Bilde 2" descr="Logo-Mel-sv-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el-sv-h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smartTag w:uri="urn:schemas-microsoft-com:office:smarttags" w:element="PersonName">
        <w:smartTagPr>
          <w:attr w:name="ProductID" w:val="MELAND KOMMUNE"/>
        </w:smartTagPr>
        <w:r w:rsidRPr="00807A9F">
          <w:rPr>
            <w:b/>
            <w:sz w:val="28"/>
          </w:rPr>
          <w:t>MELAND KOMMUNE</w:t>
        </w:r>
      </w:smartTag>
    </w:p>
    <w:p w:rsidR="00756F5F" w:rsidRPr="00807A9F" w:rsidRDefault="00756F5F" w:rsidP="00756F5F">
      <w:pPr>
        <w:tabs>
          <w:tab w:val="left" w:pos="851"/>
        </w:tabs>
        <w:ind w:firstLine="851"/>
        <w:rPr>
          <w:sz w:val="28"/>
        </w:rPr>
      </w:pPr>
      <w:r>
        <w:rPr>
          <w:sz w:val="28"/>
        </w:rPr>
        <w:t xml:space="preserve">       </w:t>
      </w:r>
      <w:r w:rsidRPr="00807A9F">
        <w:rPr>
          <w:sz w:val="28"/>
        </w:rPr>
        <w:t xml:space="preserve"> </w:t>
      </w:r>
      <w:r w:rsidR="00A14834" w:rsidRPr="00807A9F">
        <w:rPr>
          <w:sz w:val="28"/>
        </w:rPr>
        <w:fldChar w:fldCharType="begin"/>
      </w:r>
      <w:r w:rsidRPr="00807A9F">
        <w:rPr>
          <w:sz w:val="28"/>
        </w:rPr>
        <w:instrText xml:space="preserve"> MERGEFIELD Soa_Navn </w:instrText>
      </w:r>
      <w:r w:rsidR="00A14834" w:rsidRPr="00807A9F">
        <w:rPr>
          <w:sz w:val="28"/>
        </w:rPr>
        <w:fldChar w:fldCharType="separate"/>
      </w:r>
      <w:r w:rsidRPr="00807A9F">
        <w:rPr>
          <w:noProof/>
          <w:sz w:val="28"/>
        </w:rPr>
        <w:t>Sagstad skule</w:t>
      </w:r>
      <w:r w:rsidR="00A14834" w:rsidRPr="00807A9F">
        <w:rPr>
          <w:sz w:val="28"/>
        </w:rPr>
        <w:fldChar w:fldCharType="end"/>
      </w:r>
    </w:p>
    <w:p w:rsidR="00756F5F" w:rsidRPr="008C042E" w:rsidRDefault="00756F5F" w:rsidP="008C042E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F5F" w:rsidRPr="008C042E" w:rsidRDefault="00756F5F" w:rsidP="008C04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042E">
        <w:rPr>
          <w:rFonts w:ascii="Times New Roman" w:hAnsi="Times New Roman" w:cs="Times New Roman"/>
          <w:sz w:val="24"/>
          <w:szCs w:val="24"/>
          <w:u w:val="single"/>
        </w:rPr>
        <w:t xml:space="preserve">Referat fra FAU møte ved </w:t>
      </w:r>
      <w:proofErr w:type="spellStart"/>
      <w:r w:rsidRPr="008C042E">
        <w:rPr>
          <w:rFonts w:ascii="Times New Roman" w:hAnsi="Times New Roman" w:cs="Times New Roman"/>
          <w:sz w:val="24"/>
          <w:szCs w:val="24"/>
          <w:u w:val="single"/>
        </w:rPr>
        <w:t>Sagstad</w:t>
      </w:r>
      <w:proofErr w:type="spellEnd"/>
      <w:r w:rsidRPr="008C042E">
        <w:rPr>
          <w:rFonts w:ascii="Times New Roman" w:hAnsi="Times New Roman" w:cs="Times New Roman"/>
          <w:sz w:val="24"/>
          <w:szCs w:val="24"/>
          <w:u w:val="single"/>
        </w:rPr>
        <w:t xml:space="preserve"> skule </w:t>
      </w:r>
      <w:r w:rsidR="0096311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C042E">
        <w:rPr>
          <w:rFonts w:ascii="Times New Roman" w:hAnsi="Times New Roman" w:cs="Times New Roman"/>
          <w:sz w:val="24"/>
          <w:szCs w:val="24"/>
          <w:u w:val="single"/>
        </w:rPr>
        <w:t xml:space="preserve">4. oktober 2015 </w:t>
      </w:r>
    </w:p>
    <w:p w:rsidR="00756F5F" w:rsidRPr="008C042E" w:rsidRDefault="00756F5F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Sted: rom 209</w:t>
      </w:r>
    </w:p>
    <w:p w:rsidR="00756F5F" w:rsidRPr="008C042E" w:rsidRDefault="00756F5F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Tid: kl 19.00-21.00</w:t>
      </w:r>
    </w:p>
    <w:p w:rsidR="00465ABF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Til stede:</w:t>
      </w:r>
    </w:p>
    <w:p w:rsidR="00756F5F" w:rsidRPr="0096311F" w:rsidRDefault="00756F5F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96311F">
        <w:rPr>
          <w:rFonts w:ascii="Times New Roman" w:hAnsi="Times New Roman" w:cs="Times New Roman"/>
          <w:sz w:val="24"/>
          <w:szCs w:val="24"/>
        </w:rPr>
        <w:t xml:space="preserve">Bente </w:t>
      </w:r>
      <w:proofErr w:type="spellStart"/>
      <w:r w:rsidRPr="0096311F">
        <w:rPr>
          <w:rFonts w:ascii="Times New Roman" w:hAnsi="Times New Roman" w:cs="Times New Roman"/>
          <w:sz w:val="24"/>
          <w:szCs w:val="24"/>
        </w:rPr>
        <w:t>Marheim</w:t>
      </w:r>
      <w:proofErr w:type="spellEnd"/>
      <w:r w:rsidRPr="0096311F">
        <w:rPr>
          <w:rFonts w:ascii="Times New Roman" w:hAnsi="Times New Roman" w:cs="Times New Roman"/>
          <w:sz w:val="24"/>
          <w:szCs w:val="24"/>
        </w:rPr>
        <w:t>, 1B</w:t>
      </w:r>
    </w:p>
    <w:p w:rsidR="00756F5F" w:rsidRPr="0096311F" w:rsidRDefault="00756F5F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96311F">
        <w:rPr>
          <w:rFonts w:ascii="Times New Roman" w:hAnsi="Times New Roman" w:cs="Times New Roman"/>
          <w:sz w:val="24"/>
          <w:szCs w:val="24"/>
        </w:rPr>
        <w:t xml:space="preserve">Silje </w:t>
      </w:r>
      <w:proofErr w:type="spellStart"/>
      <w:r w:rsidRPr="0096311F">
        <w:rPr>
          <w:rFonts w:ascii="Times New Roman" w:hAnsi="Times New Roman" w:cs="Times New Roman"/>
          <w:sz w:val="24"/>
          <w:szCs w:val="24"/>
        </w:rPr>
        <w:t>Garlid</w:t>
      </w:r>
      <w:proofErr w:type="spellEnd"/>
      <w:r w:rsidRPr="0096311F">
        <w:rPr>
          <w:rFonts w:ascii="Times New Roman" w:hAnsi="Times New Roman" w:cs="Times New Roman"/>
          <w:sz w:val="24"/>
          <w:szCs w:val="24"/>
        </w:rPr>
        <w:t>, 1C</w:t>
      </w:r>
    </w:p>
    <w:p w:rsidR="00756F5F" w:rsidRPr="008C042E" w:rsidRDefault="00756F5F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nn-NO"/>
        </w:rPr>
      </w:pPr>
      <w:r w:rsidRPr="008C042E">
        <w:rPr>
          <w:rFonts w:ascii="Times New Roman" w:hAnsi="Times New Roman" w:cs="Times New Roman"/>
          <w:sz w:val="24"/>
          <w:szCs w:val="24"/>
          <w:lang w:val="nn-NO"/>
        </w:rPr>
        <w:t>Veronika Skare, 1D</w:t>
      </w:r>
    </w:p>
    <w:p w:rsidR="00756F5F" w:rsidRPr="008C042E" w:rsidRDefault="00756F5F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nn-NO"/>
        </w:rPr>
      </w:pPr>
      <w:r w:rsidRPr="008C042E">
        <w:rPr>
          <w:rFonts w:ascii="Times New Roman" w:hAnsi="Times New Roman" w:cs="Times New Roman"/>
          <w:sz w:val="24"/>
          <w:szCs w:val="24"/>
          <w:lang w:val="nn-NO"/>
        </w:rPr>
        <w:t xml:space="preserve">Rune </w:t>
      </w:r>
      <w:proofErr w:type="spellStart"/>
      <w:r w:rsidRPr="008C042E">
        <w:rPr>
          <w:rFonts w:ascii="Times New Roman" w:hAnsi="Times New Roman" w:cs="Times New Roman"/>
          <w:sz w:val="24"/>
          <w:szCs w:val="24"/>
          <w:lang w:val="nn-NO"/>
        </w:rPr>
        <w:t>Skarpenes</w:t>
      </w:r>
      <w:proofErr w:type="spellEnd"/>
      <w:r w:rsidRPr="008C042E">
        <w:rPr>
          <w:rFonts w:ascii="Times New Roman" w:hAnsi="Times New Roman" w:cs="Times New Roman"/>
          <w:sz w:val="24"/>
          <w:szCs w:val="24"/>
          <w:lang w:val="nn-NO"/>
        </w:rPr>
        <w:t>, 2A</w:t>
      </w:r>
    </w:p>
    <w:p w:rsidR="00756F5F" w:rsidRPr="0096311F" w:rsidRDefault="00756F5F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en-US"/>
        </w:rPr>
      </w:pPr>
      <w:r w:rsidRPr="0096311F">
        <w:rPr>
          <w:rFonts w:ascii="Times New Roman" w:hAnsi="Times New Roman" w:cs="Times New Roman"/>
          <w:sz w:val="24"/>
          <w:szCs w:val="24"/>
          <w:lang w:val="en-US"/>
        </w:rPr>
        <w:t>Solveig Westermoen, 2C</w:t>
      </w:r>
    </w:p>
    <w:p w:rsidR="00756F5F" w:rsidRPr="0096311F" w:rsidRDefault="00756F5F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en-US"/>
        </w:rPr>
      </w:pPr>
      <w:r w:rsidRPr="0096311F">
        <w:rPr>
          <w:rFonts w:ascii="Times New Roman" w:hAnsi="Times New Roman" w:cs="Times New Roman"/>
          <w:sz w:val="24"/>
          <w:szCs w:val="24"/>
          <w:lang w:val="en-US"/>
        </w:rPr>
        <w:t>Morten Schulstad, 3A</w:t>
      </w:r>
    </w:p>
    <w:p w:rsidR="00756F5F" w:rsidRPr="0096311F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en-US"/>
        </w:rPr>
      </w:pPr>
      <w:r w:rsidRPr="0096311F">
        <w:rPr>
          <w:rFonts w:ascii="Times New Roman" w:hAnsi="Times New Roman" w:cs="Times New Roman"/>
          <w:sz w:val="24"/>
          <w:szCs w:val="24"/>
          <w:lang w:val="en-US"/>
        </w:rPr>
        <w:t>Marthe Hjelle, 3C</w:t>
      </w:r>
    </w:p>
    <w:p w:rsidR="008C042E" w:rsidRPr="0096311F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en-US"/>
        </w:rPr>
      </w:pPr>
      <w:r w:rsidRPr="0096311F">
        <w:rPr>
          <w:rFonts w:ascii="Times New Roman" w:hAnsi="Times New Roman" w:cs="Times New Roman"/>
          <w:sz w:val="24"/>
          <w:szCs w:val="24"/>
          <w:lang w:val="en-US"/>
        </w:rPr>
        <w:t>Kåre Frøland, 4A</w:t>
      </w:r>
    </w:p>
    <w:p w:rsidR="008C042E" w:rsidRPr="0096311F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en-US"/>
        </w:rPr>
      </w:pPr>
      <w:r w:rsidRPr="0096311F">
        <w:rPr>
          <w:rFonts w:ascii="Times New Roman" w:hAnsi="Times New Roman" w:cs="Times New Roman"/>
          <w:sz w:val="24"/>
          <w:szCs w:val="24"/>
          <w:lang w:val="en-US"/>
        </w:rPr>
        <w:t>Gry Irmelin Dale, 4B</w:t>
      </w:r>
    </w:p>
    <w:p w:rsidR="008C042E" w:rsidRPr="0096311F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en-US"/>
        </w:rPr>
      </w:pPr>
      <w:r w:rsidRPr="0096311F">
        <w:rPr>
          <w:rFonts w:ascii="Times New Roman" w:hAnsi="Times New Roman" w:cs="Times New Roman"/>
          <w:sz w:val="24"/>
          <w:szCs w:val="24"/>
          <w:lang w:val="en-US"/>
        </w:rPr>
        <w:t>Therese Vågenes, 5A</w:t>
      </w:r>
    </w:p>
    <w:p w:rsidR="008C042E" w:rsidRPr="008C042E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042E">
        <w:rPr>
          <w:rFonts w:ascii="Times New Roman" w:hAnsi="Times New Roman" w:cs="Times New Roman"/>
          <w:sz w:val="24"/>
          <w:szCs w:val="24"/>
          <w:lang w:val="en-US"/>
        </w:rPr>
        <w:t>Håvard</w:t>
      </w:r>
      <w:proofErr w:type="spellEnd"/>
      <w:r w:rsidRPr="008C0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042E">
        <w:rPr>
          <w:rFonts w:ascii="Times New Roman" w:hAnsi="Times New Roman" w:cs="Times New Roman"/>
          <w:sz w:val="24"/>
          <w:szCs w:val="24"/>
          <w:lang w:val="en-US"/>
        </w:rPr>
        <w:t>Sætre</w:t>
      </w:r>
      <w:proofErr w:type="spellEnd"/>
      <w:r w:rsidRPr="008C042E">
        <w:rPr>
          <w:rFonts w:ascii="Times New Roman" w:hAnsi="Times New Roman" w:cs="Times New Roman"/>
          <w:sz w:val="24"/>
          <w:szCs w:val="24"/>
          <w:lang w:val="en-US"/>
        </w:rPr>
        <w:t>, 5B</w:t>
      </w:r>
    </w:p>
    <w:p w:rsidR="008C042E" w:rsidRPr="008C042E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  <w:lang w:val="en-US"/>
        </w:rPr>
      </w:pPr>
      <w:r w:rsidRPr="008C042E">
        <w:rPr>
          <w:rFonts w:ascii="Times New Roman" w:hAnsi="Times New Roman" w:cs="Times New Roman"/>
          <w:sz w:val="24"/>
          <w:szCs w:val="24"/>
          <w:lang w:val="en-US"/>
        </w:rPr>
        <w:t>Renate Hope, 6A</w:t>
      </w:r>
    </w:p>
    <w:p w:rsidR="008C042E" w:rsidRPr="00D96C21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D96C21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Pr="00D96C21">
        <w:rPr>
          <w:rFonts w:ascii="Times New Roman" w:hAnsi="Times New Roman" w:cs="Times New Roman"/>
          <w:sz w:val="24"/>
          <w:szCs w:val="24"/>
        </w:rPr>
        <w:t>Erstad</w:t>
      </w:r>
      <w:proofErr w:type="spellEnd"/>
      <w:r w:rsidRPr="00D96C21">
        <w:rPr>
          <w:rFonts w:ascii="Times New Roman" w:hAnsi="Times New Roman" w:cs="Times New Roman"/>
          <w:sz w:val="24"/>
          <w:szCs w:val="24"/>
        </w:rPr>
        <w:t>, 7A</w:t>
      </w:r>
    </w:p>
    <w:p w:rsidR="008C042E" w:rsidRPr="00D96C21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spellStart"/>
      <w:r w:rsidRPr="00D96C21">
        <w:rPr>
          <w:rFonts w:ascii="Times New Roman" w:hAnsi="Times New Roman" w:cs="Times New Roman"/>
          <w:sz w:val="24"/>
          <w:szCs w:val="24"/>
        </w:rPr>
        <w:t>Meibel</w:t>
      </w:r>
      <w:proofErr w:type="spellEnd"/>
      <w:r w:rsidRPr="00D96C21">
        <w:rPr>
          <w:rFonts w:ascii="Times New Roman" w:hAnsi="Times New Roman" w:cs="Times New Roman"/>
          <w:sz w:val="24"/>
          <w:szCs w:val="24"/>
        </w:rPr>
        <w:t xml:space="preserve"> Våge, 7B</w:t>
      </w:r>
    </w:p>
    <w:p w:rsidR="008C042E" w:rsidRPr="00D96C21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8C042E" w:rsidRPr="008C042E" w:rsidRDefault="008C042E" w:rsidP="008C042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 xml:space="preserve">Ikke representert: 1A, 2B, 3B, </w:t>
      </w:r>
      <w:r>
        <w:rPr>
          <w:rFonts w:ascii="Times New Roman" w:hAnsi="Times New Roman" w:cs="Times New Roman"/>
          <w:sz w:val="24"/>
          <w:szCs w:val="24"/>
        </w:rPr>
        <w:t>4C, 6B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EE1" w:rsidRPr="00153F35" w:rsidRDefault="00153F35" w:rsidP="008C04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F35">
        <w:rPr>
          <w:rFonts w:ascii="Times New Roman" w:hAnsi="Times New Roman" w:cs="Times New Roman"/>
          <w:b/>
          <w:sz w:val="24"/>
          <w:szCs w:val="24"/>
        </w:rPr>
        <w:t>Sak 1 Godkjenning av referat fra FAU møte 09.09.15</w:t>
      </w:r>
    </w:p>
    <w:p w:rsidR="00153F35" w:rsidRPr="008C042E" w:rsidRDefault="00153F35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innvendinger.</w:t>
      </w:r>
    </w:p>
    <w:p w:rsidR="00C30EE1" w:rsidRPr="00153F35" w:rsidRDefault="00153F35" w:rsidP="008C04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F35">
        <w:rPr>
          <w:rFonts w:ascii="Times New Roman" w:hAnsi="Times New Roman" w:cs="Times New Roman"/>
          <w:b/>
          <w:sz w:val="24"/>
          <w:szCs w:val="24"/>
        </w:rPr>
        <w:t>Sak 2</w:t>
      </w:r>
      <w:r w:rsidR="00C30EE1" w:rsidRPr="00153F35">
        <w:rPr>
          <w:rFonts w:ascii="Times New Roman" w:hAnsi="Times New Roman" w:cs="Times New Roman"/>
          <w:b/>
          <w:sz w:val="24"/>
          <w:szCs w:val="24"/>
        </w:rPr>
        <w:t>. Utbygging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Rektor Magne Lædre redegjorde for planene for utbygging av skolen.</w:t>
      </w:r>
    </w:p>
    <w:p w:rsidR="00C30EE1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Det ble presentert tegninger over nybygget og det ble redegjort for hvilke ombygginger som skal gjennomføres. Han var tydelig på at skolen etter utbygging og ombygging blir tilstrekkelig til 450</w:t>
      </w:r>
      <w:r w:rsidR="00463B52">
        <w:rPr>
          <w:rFonts w:ascii="Times New Roman" w:hAnsi="Times New Roman" w:cs="Times New Roman"/>
          <w:sz w:val="24"/>
          <w:szCs w:val="24"/>
        </w:rPr>
        <w:t xml:space="preserve"> </w:t>
      </w:r>
      <w:r w:rsidRPr="008C042E">
        <w:rPr>
          <w:rFonts w:ascii="Times New Roman" w:hAnsi="Times New Roman" w:cs="Times New Roman"/>
          <w:sz w:val="24"/>
          <w:szCs w:val="24"/>
        </w:rPr>
        <w:t>elever.</w:t>
      </w:r>
    </w:p>
    <w:p w:rsidR="00463B52" w:rsidRPr="008C042E" w:rsidRDefault="00463B52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Byggestart i </w:t>
      </w:r>
      <w:proofErr w:type="spellStart"/>
      <w:r>
        <w:rPr>
          <w:rFonts w:ascii="Times New Roman" w:hAnsi="Times New Roman" w:cs="Times New Roman"/>
          <w:sz w:val="24"/>
          <w:szCs w:val="24"/>
        </w:rPr>
        <w:t>månedskiftet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februar-mars 2016. Deler av skolen skal bygges om. Ventilasjonen blir utbedret i disse rommene.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 xml:space="preserve">I byggeperioden blir </w:t>
      </w:r>
      <w:proofErr w:type="spellStart"/>
      <w:r w:rsidR="00463B52">
        <w:rPr>
          <w:rFonts w:ascii="Times New Roman" w:hAnsi="Times New Roman" w:cs="Times New Roman"/>
          <w:sz w:val="24"/>
          <w:szCs w:val="24"/>
        </w:rPr>
        <w:t>storeplassen</w:t>
      </w:r>
      <w:proofErr w:type="spellEnd"/>
      <w:r w:rsidR="00463B52">
        <w:rPr>
          <w:rFonts w:ascii="Times New Roman" w:hAnsi="Times New Roman" w:cs="Times New Roman"/>
          <w:sz w:val="24"/>
          <w:szCs w:val="24"/>
        </w:rPr>
        <w:t xml:space="preserve"> og nåværende nybygg stengt og det blir</w:t>
      </w:r>
      <w:r w:rsidRPr="008C042E">
        <w:rPr>
          <w:rFonts w:ascii="Times New Roman" w:hAnsi="Times New Roman" w:cs="Times New Roman"/>
          <w:sz w:val="24"/>
          <w:szCs w:val="24"/>
        </w:rPr>
        <w:t xml:space="preserve"> aktuelt </w:t>
      </w:r>
      <w:proofErr w:type="gramStart"/>
      <w:r w:rsidRPr="008C042E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Pr="008C042E">
        <w:rPr>
          <w:rFonts w:ascii="Times New Roman" w:hAnsi="Times New Roman" w:cs="Times New Roman"/>
          <w:sz w:val="24"/>
          <w:szCs w:val="24"/>
        </w:rPr>
        <w:t xml:space="preserve"> plasser 8-12 klasser i modulbygg på fossemyra. Detaljene omring dette er ikke klare på det nåværende tidspunkt.</w:t>
      </w:r>
      <w:r w:rsidR="00463B52">
        <w:rPr>
          <w:rFonts w:ascii="Times New Roman" w:hAnsi="Times New Roman" w:cs="Times New Roman"/>
          <w:sz w:val="24"/>
          <w:szCs w:val="24"/>
        </w:rPr>
        <w:t xml:space="preserve"> De yngste klassene og SFO blir værende på skolen.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Det er nå klart at det forsvinner 750m</w:t>
      </w:r>
      <w:r w:rsidRPr="008C04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042E">
        <w:rPr>
          <w:rFonts w:ascii="Times New Roman" w:hAnsi="Times New Roman" w:cs="Times New Roman"/>
          <w:sz w:val="24"/>
          <w:szCs w:val="24"/>
        </w:rPr>
        <w:t xml:space="preserve"> av uteplassen. I følge normen er uteplassen allerede for liten til dagens elevtall på skolen. Ved økning i antall elever og reduksjon i uteareal vil dette avviket bli enda større.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lastRenderedPageBreak/>
        <w:t>Det ligger ikke i planene for utbygging av sko</w:t>
      </w:r>
      <w:r w:rsidR="0029791C" w:rsidRPr="008C042E">
        <w:rPr>
          <w:rFonts w:ascii="Times New Roman" w:hAnsi="Times New Roman" w:cs="Times New Roman"/>
          <w:sz w:val="24"/>
          <w:szCs w:val="24"/>
        </w:rPr>
        <w:t>l</w:t>
      </w:r>
      <w:r w:rsidRPr="008C042E">
        <w:rPr>
          <w:rFonts w:ascii="Times New Roman" w:hAnsi="Times New Roman" w:cs="Times New Roman"/>
          <w:sz w:val="24"/>
          <w:szCs w:val="24"/>
        </w:rPr>
        <w:t>en at «basseng bygget» skal rives og frigjøres til uteareal. FAU skal jobbe aktivt mot kommunen for at dette blir gjennomført.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FAU takker rektor for en god gjennomgang av utbyggingsplanene.</w:t>
      </w:r>
    </w:p>
    <w:p w:rsidR="00C30EE1" w:rsidRPr="00153F35" w:rsidRDefault="00153F35" w:rsidP="008C04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F35">
        <w:rPr>
          <w:rFonts w:ascii="Times New Roman" w:hAnsi="Times New Roman" w:cs="Times New Roman"/>
          <w:b/>
          <w:sz w:val="24"/>
          <w:szCs w:val="24"/>
        </w:rPr>
        <w:t>Sak 3 Oppsummering fra foreldremøte</w:t>
      </w:r>
    </w:p>
    <w:p w:rsidR="004D235D" w:rsidRDefault="00153F35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er enig i at vi ønsker å følge Trygg Trafikk sine anbefalinger. FAU har derfor s</w:t>
      </w:r>
      <w:r w:rsidR="004D235D">
        <w:rPr>
          <w:rFonts w:ascii="Times New Roman" w:hAnsi="Times New Roman" w:cs="Times New Roman"/>
          <w:sz w:val="24"/>
          <w:szCs w:val="24"/>
        </w:rPr>
        <w:t>om foreldrenes representanter fra</w:t>
      </w:r>
      <w:r>
        <w:rPr>
          <w:rFonts w:ascii="Times New Roman" w:hAnsi="Times New Roman" w:cs="Times New Roman"/>
          <w:sz w:val="24"/>
          <w:szCs w:val="24"/>
        </w:rPr>
        <w:t xml:space="preserve"> alle klassene bestemt at vi ønsker å følge den praksisen som skole</w:t>
      </w:r>
      <w:r w:rsidR="004D235D">
        <w:rPr>
          <w:rFonts w:ascii="Times New Roman" w:hAnsi="Times New Roman" w:cs="Times New Roman"/>
          <w:sz w:val="24"/>
          <w:szCs w:val="24"/>
        </w:rPr>
        <w:t>n alltid har praktisert; Trafik</w:t>
      </w:r>
      <w:r>
        <w:rPr>
          <w:rFonts w:ascii="Times New Roman" w:hAnsi="Times New Roman" w:cs="Times New Roman"/>
          <w:sz w:val="24"/>
          <w:szCs w:val="24"/>
        </w:rPr>
        <w:t xml:space="preserve">kurs i regi av </w:t>
      </w:r>
      <w:proofErr w:type="gramStart"/>
      <w:r>
        <w:rPr>
          <w:rFonts w:ascii="Times New Roman" w:hAnsi="Times New Roman" w:cs="Times New Roman"/>
          <w:sz w:val="24"/>
          <w:szCs w:val="24"/>
        </w:rPr>
        <w:t>skolen  på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våren i 4. klasse. </w:t>
      </w:r>
      <w:r w:rsidR="004D235D">
        <w:rPr>
          <w:rFonts w:ascii="Times New Roman" w:hAnsi="Times New Roman" w:cs="Times New Roman"/>
          <w:sz w:val="24"/>
          <w:szCs w:val="24"/>
        </w:rPr>
        <w:t xml:space="preserve">Det er lov å sykle etter dette. </w:t>
      </w:r>
    </w:p>
    <w:p w:rsidR="004D235D" w:rsidRDefault="004D235D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året ønsker ikke foreldrene til 4. klassingene som allerede er begynt å sykle, å stoppe dem fra dette. Men vi håper at neste års 4.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klasse-foreldre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respekterer regelen og venter med å sende av gårde elevene på sykkel til etter gjennomført trafikkurs.</w:t>
      </w:r>
    </w:p>
    <w:p w:rsidR="004D235D" w:rsidRPr="008C042E" w:rsidRDefault="004D235D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EE1" w:rsidRPr="0096311F" w:rsidRDefault="004D235D" w:rsidP="008C042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96311F">
        <w:rPr>
          <w:rFonts w:ascii="Times New Roman" w:hAnsi="Times New Roman" w:cs="Times New Roman"/>
          <w:b/>
          <w:sz w:val="24"/>
          <w:szCs w:val="24"/>
          <w:lang w:val="nn-NO"/>
        </w:rPr>
        <w:t xml:space="preserve">Sak 4 </w:t>
      </w:r>
      <w:r w:rsidR="00153F35" w:rsidRPr="0096311F">
        <w:rPr>
          <w:rFonts w:ascii="Times New Roman" w:hAnsi="Times New Roman" w:cs="Times New Roman"/>
          <w:b/>
          <w:sz w:val="24"/>
          <w:szCs w:val="24"/>
          <w:lang w:val="nn-NO"/>
        </w:rPr>
        <w:t xml:space="preserve"> </w:t>
      </w:r>
      <w:r w:rsidRPr="0096311F">
        <w:rPr>
          <w:rFonts w:ascii="Times New Roman" w:hAnsi="Times New Roman" w:cs="Times New Roman"/>
          <w:b/>
          <w:sz w:val="24"/>
          <w:szCs w:val="24"/>
          <w:lang w:val="nn-NO"/>
        </w:rPr>
        <w:t>Grupper</w:t>
      </w:r>
    </w:p>
    <w:p w:rsidR="00C30EE1" w:rsidRPr="0096311F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C30EE1" w:rsidRPr="0096311F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6311F">
        <w:rPr>
          <w:rFonts w:ascii="Times New Roman" w:hAnsi="Times New Roman" w:cs="Times New Roman"/>
          <w:sz w:val="24"/>
          <w:szCs w:val="24"/>
          <w:u w:val="single"/>
          <w:lang w:val="nn-NO"/>
        </w:rPr>
        <w:t>Kommunikasjon Heim/Skule</w:t>
      </w:r>
      <w:r w:rsidRPr="0096311F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I løpet av skoleåret skal det arrangeres en temakveld med mobbing på agendaen. Innhold og tidspunkt kommer vi tilbake til.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 xml:space="preserve">Gruppen jobber for å kartlegge interessen og finne frem til informasjon omkring utvidet bruk av uteskole. 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Gruppen jobber for å kartlegge interessen og finne frem til informasjon omkring leksefri skole.</w:t>
      </w:r>
    </w:p>
    <w:p w:rsidR="00C30EE1" w:rsidRPr="00D96C21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6C21">
        <w:rPr>
          <w:rFonts w:ascii="Times New Roman" w:hAnsi="Times New Roman" w:cs="Times New Roman"/>
          <w:sz w:val="24"/>
          <w:szCs w:val="24"/>
          <w:u w:val="single"/>
        </w:rPr>
        <w:t xml:space="preserve"> Trafikk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1: Ta kontakt med kommunen for å sjekke mulighet for sikringstiltak på skolevei mellom skole og bro over hovedvei =&gt; Kåre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2: Ta kontakt med kommunen for å sjekke</w:t>
      </w:r>
      <w:r w:rsidR="00D96C21">
        <w:rPr>
          <w:rFonts w:ascii="Times New Roman" w:hAnsi="Times New Roman" w:cs="Times New Roman"/>
          <w:sz w:val="24"/>
          <w:szCs w:val="24"/>
        </w:rPr>
        <w:t xml:space="preserve"> </w:t>
      </w:r>
      <w:r w:rsidRPr="008C042E">
        <w:rPr>
          <w:rFonts w:ascii="Times New Roman" w:hAnsi="Times New Roman" w:cs="Times New Roman"/>
          <w:sz w:val="24"/>
          <w:szCs w:val="24"/>
        </w:rPr>
        <w:t>status på utbedring ved Krossnessund brua (til Flatøy) =&gt; Kåre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3: Refleksaksjon.  Ny info etter møtet: Skolebarna fikk utdelt refleksbånd på skolebussen på torsdag 16.10 (refleksens dag).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 xml:space="preserve">4: Forslag om å sjekke ut mulighet for at f.eks. noen 7. </w:t>
      </w:r>
      <w:proofErr w:type="spellStart"/>
      <w:r w:rsidRPr="008C042E">
        <w:rPr>
          <w:rFonts w:ascii="Times New Roman" w:hAnsi="Times New Roman" w:cs="Times New Roman"/>
          <w:sz w:val="24"/>
          <w:szCs w:val="24"/>
        </w:rPr>
        <w:t>klassingr</w:t>
      </w:r>
      <w:proofErr w:type="spellEnd"/>
      <w:r w:rsidRPr="008C042E">
        <w:rPr>
          <w:rFonts w:ascii="Times New Roman" w:hAnsi="Times New Roman" w:cs="Times New Roman"/>
          <w:sz w:val="24"/>
          <w:szCs w:val="24"/>
        </w:rPr>
        <w:t xml:space="preserve"> kan være Zero amba</w:t>
      </w:r>
      <w:r w:rsidR="00D96C21">
        <w:rPr>
          <w:rFonts w:ascii="Times New Roman" w:hAnsi="Times New Roman" w:cs="Times New Roman"/>
          <w:sz w:val="24"/>
          <w:szCs w:val="24"/>
        </w:rPr>
        <w:t>s</w:t>
      </w:r>
      <w:r w:rsidRPr="008C042E">
        <w:rPr>
          <w:rFonts w:ascii="Times New Roman" w:hAnsi="Times New Roman" w:cs="Times New Roman"/>
          <w:sz w:val="24"/>
          <w:szCs w:val="24"/>
        </w:rPr>
        <w:t>sadører på skolevegen, gå med Zero refleksvest =&gt; Silje tar dette inn i SU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 xml:space="preserve">5: Gjennomført trygg skolevei aksjon i september med utdeling av </w:t>
      </w:r>
      <w:proofErr w:type="spellStart"/>
      <w:r w:rsidRPr="008C042E">
        <w:rPr>
          <w:rFonts w:ascii="Times New Roman" w:hAnsi="Times New Roman" w:cs="Times New Roman"/>
          <w:sz w:val="24"/>
          <w:szCs w:val="24"/>
        </w:rPr>
        <w:t>infoark</w:t>
      </w:r>
      <w:proofErr w:type="spellEnd"/>
      <w:r w:rsidRPr="008C042E">
        <w:rPr>
          <w:rFonts w:ascii="Times New Roman" w:hAnsi="Times New Roman" w:cs="Times New Roman"/>
          <w:sz w:val="24"/>
          <w:szCs w:val="24"/>
        </w:rPr>
        <w:t xml:space="preserve"> til bilister.</w:t>
      </w:r>
    </w:p>
    <w:p w:rsidR="00C30EE1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2E">
        <w:rPr>
          <w:rFonts w:ascii="Times New Roman" w:hAnsi="Times New Roman" w:cs="Times New Roman"/>
          <w:sz w:val="24"/>
          <w:szCs w:val="24"/>
        </w:rPr>
        <w:t>7: Trafikksikringstiltak ved av/påstigning pågår. Trafikkavvikling går veldig greit i anleggsperioden, sk</w:t>
      </w:r>
      <w:r w:rsidR="00C3405E" w:rsidRPr="008C042E">
        <w:rPr>
          <w:rFonts w:ascii="Times New Roman" w:hAnsi="Times New Roman" w:cs="Times New Roman"/>
          <w:sz w:val="24"/>
          <w:szCs w:val="24"/>
        </w:rPr>
        <w:t>ryt til alle foreldre for det</w:t>
      </w:r>
    </w:p>
    <w:p w:rsidR="004D235D" w:rsidRDefault="004D235D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6C21" w:rsidRPr="00D96C21" w:rsidRDefault="00D96C21" w:rsidP="008C04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Arrangement</w:t>
      </w:r>
    </w:p>
    <w:p w:rsidR="00D96C21" w:rsidRPr="008C042E" w:rsidRDefault="00D96C2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blir nyttårsball 22.01.16. Kommer tilbake til detaljene.</w:t>
      </w: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EE1" w:rsidRPr="008C042E" w:rsidRDefault="00C30EE1" w:rsidP="008C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EE1" w:rsidRPr="008C042E" w:rsidSect="0093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A3" w:rsidRDefault="003819A3" w:rsidP="00756F5F">
      <w:pPr>
        <w:spacing w:after="0" w:line="240" w:lineRule="auto"/>
      </w:pPr>
      <w:r>
        <w:separator/>
      </w:r>
    </w:p>
  </w:endnote>
  <w:endnote w:type="continuationSeparator" w:id="0">
    <w:p w:rsidR="003819A3" w:rsidRDefault="003819A3" w:rsidP="0075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A3" w:rsidRDefault="003819A3" w:rsidP="00756F5F">
      <w:pPr>
        <w:spacing w:after="0" w:line="240" w:lineRule="auto"/>
      </w:pPr>
      <w:r>
        <w:separator/>
      </w:r>
    </w:p>
  </w:footnote>
  <w:footnote w:type="continuationSeparator" w:id="0">
    <w:p w:rsidR="003819A3" w:rsidRDefault="003819A3" w:rsidP="00756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9C4"/>
    <w:rsid w:val="00012E80"/>
    <w:rsid w:val="00071FC1"/>
    <w:rsid w:val="000D19EE"/>
    <w:rsid w:val="000E12DB"/>
    <w:rsid w:val="00153F35"/>
    <w:rsid w:val="001859C4"/>
    <w:rsid w:val="0029791C"/>
    <w:rsid w:val="002B62E5"/>
    <w:rsid w:val="00380DB5"/>
    <w:rsid w:val="003819A3"/>
    <w:rsid w:val="00463B52"/>
    <w:rsid w:val="004D235D"/>
    <w:rsid w:val="00756F5F"/>
    <w:rsid w:val="00776C70"/>
    <w:rsid w:val="0082729A"/>
    <w:rsid w:val="008C042E"/>
    <w:rsid w:val="00934AFA"/>
    <w:rsid w:val="0096311F"/>
    <w:rsid w:val="00A14834"/>
    <w:rsid w:val="00B048CC"/>
    <w:rsid w:val="00C30EE1"/>
    <w:rsid w:val="00C3405E"/>
    <w:rsid w:val="00D96C21"/>
    <w:rsid w:val="00E03722"/>
    <w:rsid w:val="00E3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1C"/>
    <w:rPr>
      <w:rFonts w:ascii="Century Gothic" w:hAnsi="Century Gothic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5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56F5F"/>
    <w:rPr>
      <w:rFonts w:ascii="Century Gothic" w:hAnsi="Century Gothic"/>
    </w:rPr>
  </w:style>
  <w:style w:type="paragraph" w:styleId="Bunntekst">
    <w:name w:val="footer"/>
    <w:basedOn w:val="Normal"/>
    <w:link w:val="BunntekstTegn"/>
    <w:uiPriority w:val="99"/>
    <w:semiHidden/>
    <w:unhideWhenUsed/>
    <w:rsid w:val="0075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56F5F"/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Skarpenes</dc:creator>
  <cp:lastModifiedBy>Bruker</cp:lastModifiedBy>
  <cp:revision>6</cp:revision>
  <dcterms:created xsi:type="dcterms:W3CDTF">2015-10-19T19:17:00Z</dcterms:created>
  <dcterms:modified xsi:type="dcterms:W3CDTF">2015-11-15T18:32:00Z</dcterms:modified>
</cp:coreProperties>
</file>